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00F10" w14:textId="77777777" w:rsidR="007969C3" w:rsidRPr="00333A70" w:rsidRDefault="007969C3" w:rsidP="00283156">
      <w:pPr>
        <w:rPr>
          <w:rFonts w:ascii="Arial" w:hAnsi="Arial" w:cs="Arial"/>
          <w:b/>
          <w:i/>
          <w:iCs/>
          <w:sz w:val="16"/>
          <w:szCs w:val="16"/>
        </w:rPr>
      </w:pPr>
    </w:p>
    <w:p w14:paraId="0DD6AB8B" w14:textId="38D8B4C3" w:rsidR="007969C3" w:rsidRPr="00333A70" w:rsidRDefault="00195414" w:rsidP="007969C3">
      <w:pPr>
        <w:jc w:val="center"/>
        <w:rPr>
          <w:rFonts w:ascii="Arial" w:hAnsi="Arial" w:cs="Arial"/>
          <w:bCs/>
          <w:sz w:val="16"/>
          <w:szCs w:val="16"/>
        </w:rPr>
      </w:pPr>
      <w:r w:rsidRPr="00333A70">
        <w:rPr>
          <w:rFonts w:ascii="Arial" w:hAnsi="Arial" w:cs="Arial"/>
          <w:b/>
          <w:i/>
          <w:iCs/>
          <w:sz w:val="16"/>
          <w:szCs w:val="16"/>
        </w:rPr>
        <w:t>Game Day Employee</w:t>
      </w:r>
    </w:p>
    <w:p w14:paraId="6AD9B415" w14:textId="77777777" w:rsidR="003C2452" w:rsidRPr="00333A70" w:rsidRDefault="003C2452" w:rsidP="003C2452">
      <w:pPr>
        <w:spacing w:after="200" w:line="276" w:lineRule="auto"/>
        <w:rPr>
          <w:rFonts w:ascii="Arial" w:eastAsia="Calibri" w:hAnsi="Arial" w:cs="Arial"/>
          <w:b/>
          <w:sz w:val="16"/>
          <w:szCs w:val="16"/>
          <w:u w:val="single"/>
        </w:rPr>
      </w:pPr>
    </w:p>
    <w:p w14:paraId="68AA17B3" w14:textId="0701CB1C" w:rsidR="003C2452" w:rsidRPr="00333A70" w:rsidRDefault="003C2452" w:rsidP="003C2452">
      <w:pPr>
        <w:spacing w:after="200" w:line="276" w:lineRule="auto"/>
        <w:rPr>
          <w:rFonts w:ascii="Arial" w:eastAsia="Calibri" w:hAnsi="Arial" w:cs="Arial"/>
          <w:b/>
          <w:sz w:val="16"/>
          <w:szCs w:val="16"/>
          <w:u w:val="single"/>
        </w:rPr>
      </w:pPr>
      <w:r w:rsidRPr="00333A70">
        <w:rPr>
          <w:rFonts w:ascii="Arial" w:eastAsia="Calibri" w:hAnsi="Arial" w:cs="Arial"/>
          <w:b/>
          <w:sz w:val="16"/>
          <w:szCs w:val="16"/>
          <w:u w:val="single"/>
        </w:rPr>
        <w:t>About the Triumph</w:t>
      </w:r>
    </w:p>
    <w:p w14:paraId="605C1B0C" w14:textId="76A6C022" w:rsidR="003C2452" w:rsidRPr="00333A70" w:rsidRDefault="003C2452" w:rsidP="003C2452">
      <w:pPr>
        <w:spacing w:after="200" w:line="276" w:lineRule="auto"/>
        <w:rPr>
          <w:rFonts w:ascii="Arial" w:eastAsia="Calibri" w:hAnsi="Arial" w:cs="Arial"/>
          <w:bCs/>
          <w:sz w:val="16"/>
          <w:szCs w:val="16"/>
        </w:rPr>
      </w:pPr>
      <w:r w:rsidRPr="00333A70">
        <w:rPr>
          <w:rFonts w:ascii="Arial" w:eastAsia="Calibri" w:hAnsi="Arial" w:cs="Arial"/>
          <w:bCs/>
          <w:sz w:val="16"/>
          <w:szCs w:val="16"/>
        </w:rPr>
        <w:t xml:space="preserve">The </w:t>
      </w:r>
      <w:r w:rsidR="00876CF9" w:rsidRPr="00333A70">
        <w:rPr>
          <w:rFonts w:ascii="Arial" w:eastAsia="Calibri" w:hAnsi="Arial" w:cs="Arial"/>
          <w:bCs/>
          <w:sz w:val="16"/>
          <w:szCs w:val="16"/>
        </w:rPr>
        <w:t xml:space="preserve">Greenville </w:t>
      </w:r>
      <w:r w:rsidRPr="00333A70">
        <w:rPr>
          <w:rFonts w:ascii="Arial" w:eastAsia="Calibri" w:hAnsi="Arial" w:cs="Arial"/>
          <w:bCs/>
          <w:sz w:val="16"/>
          <w:szCs w:val="16"/>
        </w:rPr>
        <w:t xml:space="preserve">Triumph Soccer Club is a founding member of the United Soccer League’s League One, having joined in 2018. The club, which was runner-up in their inaugural 2019 season before winning a championship in 2020, has one of the strongest digital and social presences in the USL. The club has taken home multiple league awards for digital and social media and maintains some of the highest engagement across League One. </w:t>
      </w:r>
    </w:p>
    <w:p w14:paraId="1090C93A" w14:textId="77777777" w:rsidR="007365FB" w:rsidRPr="00333A70" w:rsidRDefault="007365FB" w:rsidP="007365FB">
      <w:pPr>
        <w:rPr>
          <w:rFonts w:ascii="Arial" w:hAnsi="Arial" w:cs="Arial"/>
          <w:b/>
          <w:sz w:val="16"/>
          <w:szCs w:val="16"/>
          <w:u w:val="single"/>
        </w:rPr>
      </w:pPr>
      <w:r w:rsidRPr="00333A70">
        <w:rPr>
          <w:rFonts w:ascii="Arial" w:hAnsi="Arial" w:cs="Arial"/>
          <w:b/>
          <w:sz w:val="16"/>
          <w:szCs w:val="16"/>
          <w:u w:val="single"/>
        </w:rPr>
        <w:t>About the Liberty</w:t>
      </w:r>
    </w:p>
    <w:p w14:paraId="329B30BF" w14:textId="77777777" w:rsidR="0076222B" w:rsidRPr="00333A70" w:rsidRDefault="0076222B" w:rsidP="007365FB">
      <w:pPr>
        <w:rPr>
          <w:rFonts w:ascii="Arial" w:hAnsi="Arial" w:cs="Arial"/>
          <w:bCs/>
          <w:sz w:val="16"/>
          <w:szCs w:val="16"/>
        </w:rPr>
      </w:pPr>
    </w:p>
    <w:p w14:paraId="07B453BD" w14:textId="287321DC" w:rsidR="009B6516" w:rsidRDefault="007365FB" w:rsidP="00333A70">
      <w:pPr>
        <w:rPr>
          <w:rFonts w:ascii="Arial" w:hAnsi="Arial" w:cs="Arial"/>
          <w:bCs/>
          <w:sz w:val="16"/>
          <w:szCs w:val="16"/>
        </w:rPr>
      </w:pPr>
      <w:r w:rsidRPr="00333A70">
        <w:rPr>
          <w:rFonts w:ascii="Arial" w:hAnsi="Arial" w:cs="Arial"/>
          <w:bCs/>
          <w:sz w:val="16"/>
          <w:szCs w:val="16"/>
        </w:rPr>
        <w:t>The Greenville Liberty is a founding member of the United Soccer League’s W League, which began play in 2022. The club, which features elite pre-professional women’s players, won the South Atlantic Division in 2022 and advanced to the W League Semifinals.</w:t>
      </w:r>
    </w:p>
    <w:p w14:paraId="63E6BF53" w14:textId="77777777" w:rsidR="00333A70" w:rsidRPr="00333A70" w:rsidRDefault="00333A70" w:rsidP="00333A70">
      <w:pPr>
        <w:rPr>
          <w:rFonts w:ascii="Arial" w:hAnsi="Arial" w:cs="Arial"/>
          <w:bCs/>
          <w:sz w:val="16"/>
          <w:szCs w:val="16"/>
        </w:rPr>
      </w:pPr>
    </w:p>
    <w:p w14:paraId="2B1C9170" w14:textId="77777777" w:rsidR="00195414" w:rsidRPr="00333A70" w:rsidRDefault="00195414" w:rsidP="00195414">
      <w:pPr>
        <w:rPr>
          <w:rFonts w:ascii="Arial" w:hAnsi="Arial" w:cs="Arial"/>
          <w:b/>
          <w:sz w:val="16"/>
          <w:szCs w:val="16"/>
          <w:u w:val="single"/>
        </w:rPr>
      </w:pPr>
      <w:r w:rsidRPr="00333A70">
        <w:rPr>
          <w:rFonts w:ascii="Arial" w:hAnsi="Arial" w:cs="Arial"/>
          <w:b/>
          <w:sz w:val="16"/>
          <w:szCs w:val="16"/>
          <w:u w:val="single"/>
        </w:rPr>
        <w:t>Organizational Goals – The Greenville Triumph Mission</w:t>
      </w:r>
    </w:p>
    <w:p w14:paraId="680F8C8D" w14:textId="77777777" w:rsidR="00333A70" w:rsidRDefault="00333A70" w:rsidP="00333A70">
      <w:pPr>
        <w:rPr>
          <w:rFonts w:ascii="Arial" w:hAnsi="Arial" w:cs="Arial"/>
          <w:bCs/>
          <w:sz w:val="16"/>
          <w:szCs w:val="16"/>
        </w:rPr>
      </w:pPr>
    </w:p>
    <w:p w14:paraId="3C0CBB7F" w14:textId="0286A582" w:rsidR="00195414" w:rsidRDefault="00195414" w:rsidP="00333A70">
      <w:pPr>
        <w:rPr>
          <w:rFonts w:ascii="Arial" w:hAnsi="Arial" w:cs="Arial"/>
          <w:bCs/>
          <w:sz w:val="16"/>
          <w:szCs w:val="16"/>
        </w:rPr>
      </w:pPr>
      <w:r w:rsidRPr="00333A70">
        <w:rPr>
          <w:rFonts w:ascii="Arial" w:hAnsi="Arial" w:cs="Arial"/>
          <w:bCs/>
          <w:sz w:val="16"/>
          <w:szCs w:val="16"/>
        </w:rPr>
        <w:t xml:space="preserve">Our goal is to use our platform of soccer to create joy and unite people throughout the Upstate as they engage with our club. We all know that sports have a way of bringing us together, and this sport uniquely embraces boys and girls, people of all cultures, all income </w:t>
      </w:r>
      <w:proofErr w:type="gramStart"/>
      <w:r w:rsidRPr="00333A70">
        <w:rPr>
          <w:rFonts w:ascii="Arial" w:hAnsi="Arial" w:cs="Arial"/>
          <w:bCs/>
          <w:sz w:val="16"/>
          <w:szCs w:val="16"/>
        </w:rPr>
        <w:t>levels</w:t>
      </w:r>
      <w:proofErr w:type="gramEnd"/>
      <w:r w:rsidRPr="00333A70">
        <w:rPr>
          <w:rFonts w:ascii="Arial" w:hAnsi="Arial" w:cs="Arial"/>
          <w:bCs/>
          <w:sz w:val="16"/>
          <w:szCs w:val="16"/>
        </w:rPr>
        <w:t xml:space="preserve"> and all ages. Soccer is the ultimate, diverse-rich world game, and the world game belongs in a world-class community – Greenville, South Carolina. </w:t>
      </w:r>
    </w:p>
    <w:p w14:paraId="028813A5" w14:textId="77777777" w:rsidR="00333A70" w:rsidRPr="00333A70" w:rsidRDefault="00333A70" w:rsidP="00333A70">
      <w:pPr>
        <w:rPr>
          <w:rFonts w:ascii="Arial" w:hAnsi="Arial" w:cs="Arial"/>
          <w:bCs/>
          <w:sz w:val="16"/>
          <w:szCs w:val="16"/>
        </w:rPr>
      </w:pPr>
    </w:p>
    <w:p w14:paraId="48868036" w14:textId="7A26C2D1" w:rsidR="003C2452" w:rsidRPr="00333A70" w:rsidRDefault="003C2452" w:rsidP="003C2452">
      <w:pPr>
        <w:spacing w:after="200" w:line="276" w:lineRule="auto"/>
        <w:rPr>
          <w:rFonts w:ascii="Arial" w:eastAsia="Calibri" w:hAnsi="Arial" w:cs="Arial"/>
          <w:b/>
          <w:sz w:val="16"/>
          <w:szCs w:val="16"/>
          <w:u w:val="single"/>
        </w:rPr>
      </w:pPr>
      <w:r w:rsidRPr="00333A70">
        <w:rPr>
          <w:rFonts w:ascii="Arial" w:eastAsia="Calibri" w:hAnsi="Arial" w:cs="Arial"/>
          <w:b/>
          <w:sz w:val="16"/>
          <w:szCs w:val="16"/>
          <w:u w:val="single"/>
        </w:rPr>
        <w:t>Position Overview</w:t>
      </w:r>
    </w:p>
    <w:p w14:paraId="3FB39E3A" w14:textId="16BE6DE8" w:rsidR="00195414" w:rsidRPr="00333A70" w:rsidRDefault="00195414" w:rsidP="00195414">
      <w:pPr>
        <w:rPr>
          <w:rFonts w:ascii="Arial" w:hAnsi="Arial" w:cs="Arial"/>
          <w:sz w:val="16"/>
          <w:szCs w:val="16"/>
        </w:rPr>
      </w:pPr>
      <w:r w:rsidRPr="00333A70">
        <w:rPr>
          <w:rFonts w:ascii="Arial" w:hAnsi="Arial" w:cs="Arial"/>
          <w:sz w:val="16"/>
          <w:szCs w:val="16"/>
        </w:rPr>
        <w:t xml:space="preserve">Seeking </w:t>
      </w:r>
      <w:r w:rsidRPr="00333A70">
        <w:rPr>
          <w:rFonts w:ascii="Arial" w:hAnsi="Arial" w:cs="Arial"/>
          <w:sz w:val="16"/>
          <w:szCs w:val="16"/>
        </w:rPr>
        <w:t xml:space="preserve">qualified candidates for our Game </w:t>
      </w:r>
      <w:r w:rsidR="00333A70">
        <w:rPr>
          <w:rFonts w:ascii="Arial" w:hAnsi="Arial" w:cs="Arial"/>
          <w:sz w:val="16"/>
          <w:szCs w:val="16"/>
        </w:rPr>
        <w:t>Day Operations</w:t>
      </w:r>
      <w:r w:rsidRPr="00333A70">
        <w:rPr>
          <w:rFonts w:ascii="Arial" w:hAnsi="Arial" w:cs="Arial"/>
          <w:sz w:val="16"/>
          <w:szCs w:val="16"/>
        </w:rPr>
        <w:t xml:space="preserve">. For each home match, the </w:t>
      </w:r>
      <w:r w:rsidR="00333A70">
        <w:rPr>
          <w:rFonts w:ascii="Arial" w:hAnsi="Arial" w:cs="Arial"/>
          <w:sz w:val="16"/>
          <w:szCs w:val="16"/>
        </w:rPr>
        <w:t>game day employees will assist</w:t>
      </w:r>
      <w:r w:rsidRPr="00333A70">
        <w:rPr>
          <w:rFonts w:ascii="Arial" w:hAnsi="Arial" w:cs="Arial"/>
          <w:sz w:val="16"/>
          <w:szCs w:val="16"/>
        </w:rPr>
        <w:t xml:space="preserve"> in the set-up, operations and breakdown of fan entertainment and sponsor activation elements, while ensuring guests have a positive experience. </w:t>
      </w:r>
    </w:p>
    <w:p w14:paraId="2E91A6F9" w14:textId="24BF6C9C" w:rsidR="00195414" w:rsidRPr="00333A70" w:rsidRDefault="00195414" w:rsidP="00195414">
      <w:pPr>
        <w:rPr>
          <w:rFonts w:ascii="Arial" w:hAnsi="Arial" w:cs="Arial"/>
          <w:sz w:val="16"/>
          <w:szCs w:val="16"/>
        </w:rPr>
      </w:pPr>
    </w:p>
    <w:p w14:paraId="15C5959B" w14:textId="77777777" w:rsidR="00195414" w:rsidRPr="00333A70" w:rsidRDefault="00195414" w:rsidP="00195414">
      <w:pPr>
        <w:rPr>
          <w:rFonts w:ascii="Arial" w:hAnsi="Arial" w:cs="Arial"/>
          <w:sz w:val="16"/>
          <w:szCs w:val="16"/>
        </w:rPr>
      </w:pPr>
      <w:r w:rsidRPr="00333A70">
        <w:rPr>
          <w:rFonts w:ascii="Arial" w:hAnsi="Arial" w:cs="Arial"/>
          <w:b/>
          <w:bCs/>
          <w:sz w:val="16"/>
          <w:szCs w:val="16"/>
        </w:rPr>
        <w:t>COMPENSATION</w:t>
      </w:r>
    </w:p>
    <w:p w14:paraId="58091574" w14:textId="742E7902" w:rsidR="00195414" w:rsidRPr="00333A70" w:rsidRDefault="00195414" w:rsidP="00195414">
      <w:pPr>
        <w:rPr>
          <w:rFonts w:ascii="Arial" w:hAnsi="Arial" w:cs="Arial"/>
          <w:sz w:val="16"/>
          <w:szCs w:val="16"/>
        </w:rPr>
      </w:pPr>
      <w:bookmarkStart w:id="0" w:name="_Hlk31033082"/>
      <w:r w:rsidRPr="00333A70">
        <w:rPr>
          <w:rFonts w:ascii="Arial" w:hAnsi="Arial" w:cs="Arial"/>
          <w:sz w:val="16"/>
          <w:szCs w:val="16"/>
        </w:rPr>
        <w:t xml:space="preserve">Game day </w:t>
      </w:r>
      <w:r w:rsidR="00333A70" w:rsidRPr="00333A70">
        <w:rPr>
          <w:rFonts w:ascii="Arial" w:hAnsi="Arial" w:cs="Arial"/>
          <w:sz w:val="16"/>
          <w:szCs w:val="16"/>
        </w:rPr>
        <w:t>employee’s</w:t>
      </w:r>
      <w:r w:rsidRPr="00333A70">
        <w:rPr>
          <w:rFonts w:ascii="Arial" w:hAnsi="Arial" w:cs="Arial"/>
          <w:sz w:val="16"/>
          <w:szCs w:val="16"/>
        </w:rPr>
        <w:t xml:space="preserve"> </w:t>
      </w:r>
      <w:r w:rsidR="00333A70">
        <w:rPr>
          <w:rFonts w:ascii="Arial" w:hAnsi="Arial" w:cs="Arial"/>
          <w:sz w:val="16"/>
          <w:szCs w:val="16"/>
        </w:rPr>
        <w:t>compensation will start at $10.00 an hour</w:t>
      </w:r>
      <w:r w:rsidRPr="00333A70">
        <w:rPr>
          <w:rFonts w:ascii="Arial" w:hAnsi="Arial" w:cs="Arial"/>
          <w:sz w:val="16"/>
          <w:szCs w:val="16"/>
        </w:rPr>
        <w:t xml:space="preserve">. </w:t>
      </w:r>
      <w:proofErr w:type="gramStart"/>
      <w:r w:rsidRPr="00333A70">
        <w:rPr>
          <w:rFonts w:ascii="Arial" w:hAnsi="Arial" w:cs="Arial"/>
          <w:sz w:val="16"/>
          <w:szCs w:val="16"/>
        </w:rPr>
        <w:t>As a part-tim</w:t>
      </w:r>
      <w:r w:rsidR="00333A70">
        <w:rPr>
          <w:rFonts w:ascii="Arial" w:hAnsi="Arial" w:cs="Arial"/>
          <w:sz w:val="16"/>
          <w:szCs w:val="16"/>
        </w:rPr>
        <w:t>e</w:t>
      </w:r>
      <w:r w:rsidRPr="00333A70">
        <w:rPr>
          <w:rFonts w:ascii="Arial" w:hAnsi="Arial" w:cs="Arial"/>
          <w:sz w:val="16"/>
          <w:szCs w:val="16"/>
        </w:rPr>
        <w:t>, non-exempt employee, benefits</w:t>
      </w:r>
      <w:proofErr w:type="gramEnd"/>
      <w:r w:rsidRPr="00333A70">
        <w:rPr>
          <w:rFonts w:ascii="Arial" w:hAnsi="Arial" w:cs="Arial"/>
          <w:sz w:val="16"/>
          <w:szCs w:val="16"/>
        </w:rPr>
        <w:t xml:space="preserve"> are not offered for this position.</w:t>
      </w:r>
    </w:p>
    <w:bookmarkEnd w:id="0"/>
    <w:p w14:paraId="5EB66174" w14:textId="77777777" w:rsidR="00195414" w:rsidRPr="00333A70" w:rsidRDefault="00195414" w:rsidP="00195414">
      <w:pPr>
        <w:rPr>
          <w:rFonts w:ascii="Arial" w:hAnsi="Arial" w:cs="Arial"/>
          <w:sz w:val="16"/>
          <w:szCs w:val="16"/>
        </w:rPr>
      </w:pPr>
    </w:p>
    <w:p w14:paraId="682B3512" w14:textId="77777777" w:rsidR="001C0F08" w:rsidRPr="00333A70" w:rsidRDefault="001C0F08" w:rsidP="00A1415D">
      <w:pPr>
        <w:rPr>
          <w:rFonts w:ascii="Arial" w:hAnsi="Arial" w:cs="Arial"/>
          <w:b/>
          <w:sz w:val="16"/>
          <w:szCs w:val="16"/>
          <w:u w:val="single"/>
        </w:rPr>
      </w:pPr>
    </w:p>
    <w:p w14:paraId="7A548B5F" w14:textId="4D861A7B" w:rsidR="001C0F08" w:rsidRDefault="003C2452" w:rsidP="00333A70">
      <w:pPr>
        <w:rPr>
          <w:rFonts w:ascii="Arial" w:hAnsi="Arial" w:cs="Arial"/>
          <w:bCs/>
          <w:sz w:val="16"/>
          <w:szCs w:val="16"/>
        </w:rPr>
      </w:pPr>
      <w:r w:rsidRPr="00333A70">
        <w:rPr>
          <w:rFonts w:ascii="Arial" w:hAnsi="Arial" w:cs="Arial"/>
          <w:sz w:val="16"/>
          <w:szCs w:val="16"/>
        </w:rPr>
        <w:t xml:space="preserve"> </w:t>
      </w:r>
      <w:r w:rsidR="000A06EB" w:rsidRPr="00333A70">
        <w:rPr>
          <w:rFonts w:ascii="Arial" w:hAnsi="Arial" w:cs="Arial"/>
          <w:bCs/>
          <w:sz w:val="16"/>
          <w:szCs w:val="16"/>
        </w:rPr>
        <w:t xml:space="preserve">The ideal candidate will have experience in and be able to perform the following functions: </w:t>
      </w:r>
    </w:p>
    <w:p w14:paraId="2CB2B6DA" w14:textId="77777777" w:rsidR="00333A70" w:rsidRPr="00333A70" w:rsidRDefault="00333A70" w:rsidP="00333A70">
      <w:pPr>
        <w:rPr>
          <w:rFonts w:ascii="Arial" w:hAnsi="Arial" w:cs="Arial"/>
          <w:bCs/>
          <w:sz w:val="16"/>
          <w:szCs w:val="16"/>
        </w:rPr>
      </w:pPr>
    </w:p>
    <w:p w14:paraId="1A70C09A" w14:textId="11CEB80B" w:rsidR="00BC5A40" w:rsidRPr="00333A70" w:rsidRDefault="004D2DDB" w:rsidP="000A06EB">
      <w:pPr>
        <w:pStyle w:val="ListParagraph"/>
        <w:numPr>
          <w:ilvl w:val="0"/>
          <w:numId w:val="3"/>
        </w:numPr>
        <w:spacing w:after="160" w:line="259" w:lineRule="auto"/>
        <w:rPr>
          <w:rFonts w:ascii="Arial" w:hAnsi="Arial" w:cs="Arial"/>
          <w:b/>
          <w:sz w:val="16"/>
          <w:szCs w:val="16"/>
        </w:rPr>
      </w:pPr>
      <w:r w:rsidRPr="00333A70">
        <w:rPr>
          <w:rFonts w:ascii="Arial" w:hAnsi="Arial" w:cs="Arial"/>
          <w:b/>
          <w:sz w:val="16"/>
          <w:szCs w:val="16"/>
        </w:rPr>
        <w:t>The position runs from M</w:t>
      </w:r>
      <w:r w:rsidR="00195414" w:rsidRPr="00333A70">
        <w:rPr>
          <w:rFonts w:ascii="Arial" w:hAnsi="Arial" w:cs="Arial"/>
          <w:b/>
          <w:sz w:val="16"/>
          <w:szCs w:val="16"/>
        </w:rPr>
        <w:t>arch -</w:t>
      </w:r>
      <w:r w:rsidRPr="00333A70">
        <w:rPr>
          <w:rFonts w:ascii="Arial" w:hAnsi="Arial" w:cs="Arial"/>
          <w:b/>
          <w:sz w:val="16"/>
          <w:szCs w:val="16"/>
        </w:rPr>
        <w:t xml:space="preserve"> </w:t>
      </w:r>
      <w:r w:rsidR="00195414" w:rsidRPr="00333A70">
        <w:rPr>
          <w:rFonts w:ascii="Arial" w:hAnsi="Arial" w:cs="Arial"/>
          <w:b/>
          <w:sz w:val="16"/>
          <w:szCs w:val="16"/>
        </w:rPr>
        <w:t>November</w:t>
      </w:r>
      <w:r w:rsidR="000349E7" w:rsidRPr="00333A70">
        <w:rPr>
          <w:rFonts w:ascii="Arial" w:hAnsi="Arial" w:cs="Arial"/>
          <w:b/>
          <w:sz w:val="16"/>
          <w:szCs w:val="16"/>
        </w:rPr>
        <w:t xml:space="preserve"> for </w:t>
      </w:r>
      <w:r w:rsidR="005D2FE4" w:rsidRPr="00333A70">
        <w:rPr>
          <w:rFonts w:ascii="Arial" w:hAnsi="Arial" w:cs="Arial"/>
          <w:b/>
          <w:sz w:val="16"/>
          <w:szCs w:val="16"/>
        </w:rPr>
        <w:t xml:space="preserve">the </w:t>
      </w:r>
      <w:r w:rsidR="000349E7" w:rsidRPr="00333A70">
        <w:rPr>
          <w:rFonts w:ascii="Arial" w:hAnsi="Arial" w:cs="Arial"/>
          <w:b/>
          <w:sz w:val="16"/>
          <w:szCs w:val="16"/>
        </w:rPr>
        <w:t>2023</w:t>
      </w:r>
      <w:r w:rsidR="005D2FE4" w:rsidRPr="00333A70">
        <w:rPr>
          <w:rFonts w:ascii="Arial" w:hAnsi="Arial" w:cs="Arial"/>
          <w:b/>
          <w:sz w:val="16"/>
          <w:szCs w:val="16"/>
        </w:rPr>
        <w:t xml:space="preserve"> season</w:t>
      </w:r>
    </w:p>
    <w:p w14:paraId="6A91A975" w14:textId="77777777" w:rsidR="00195414" w:rsidRPr="00333A70" w:rsidRDefault="00195414" w:rsidP="00195414">
      <w:pPr>
        <w:pStyle w:val="ListParagraph"/>
        <w:numPr>
          <w:ilvl w:val="0"/>
          <w:numId w:val="3"/>
        </w:numPr>
        <w:rPr>
          <w:rFonts w:ascii="Arial" w:hAnsi="Arial" w:cs="Arial"/>
          <w:sz w:val="16"/>
          <w:szCs w:val="16"/>
        </w:rPr>
      </w:pPr>
      <w:r w:rsidRPr="00333A70">
        <w:rPr>
          <w:rFonts w:ascii="Arial" w:hAnsi="Arial" w:cs="Arial"/>
          <w:sz w:val="16"/>
          <w:szCs w:val="16"/>
        </w:rPr>
        <w:t xml:space="preserve">Greet and guide game entertainment talent </w:t>
      </w:r>
    </w:p>
    <w:p w14:paraId="711EF0A0" w14:textId="77777777" w:rsidR="00195414" w:rsidRPr="00333A70" w:rsidRDefault="00195414" w:rsidP="00195414">
      <w:pPr>
        <w:pStyle w:val="ListParagraph"/>
        <w:numPr>
          <w:ilvl w:val="0"/>
          <w:numId w:val="3"/>
        </w:numPr>
        <w:rPr>
          <w:rFonts w:ascii="Arial" w:hAnsi="Arial" w:cs="Arial"/>
          <w:sz w:val="16"/>
          <w:szCs w:val="16"/>
        </w:rPr>
      </w:pPr>
      <w:r w:rsidRPr="00333A70">
        <w:rPr>
          <w:rFonts w:ascii="Arial" w:hAnsi="Arial" w:cs="Arial"/>
          <w:sz w:val="16"/>
          <w:szCs w:val="16"/>
        </w:rPr>
        <w:t xml:space="preserve">Set up and break down fan engagement activities within the stadium </w:t>
      </w:r>
    </w:p>
    <w:p w14:paraId="4B022562" w14:textId="77777777" w:rsidR="00195414" w:rsidRPr="00333A70" w:rsidRDefault="00195414" w:rsidP="00195414">
      <w:pPr>
        <w:pStyle w:val="ListParagraph"/>
        <w:numPr>
          <w:ilvl w:val="0"/>
          <w:numId w:val="3"/>
        </w:numPr>
        <w:rPr>
          <w:rFonts w:ascii="Arial" w:hAnsi="Arial" w:cs="Arial"/>
          <w:sz w:val="16"/>
          <w:szCs w:val="16"/>
        </w:rPr>
      </w:pPr>
      <w:r w:rsidRPr="00333A70">
        <w:rPr>
          <w:rFonts w:ascii="Arial" w:hAnsi="Arial" w:cs="Arial"/>
          <w:sz w:val="16"/>
          <w:szCs w:val="16"/>
        </w:rPr>
        <w:t>Assist game day vendors upon arrival</w:t>
      </w:r>
    </w:p>
    <w:p w14:paraId="2C60F2CD" w14:textId="77777777" w:rsidR="00195414" w:rsidRPr="00333A70" w:rsidRDefault="00195414" w:rsidP="00195414">
      <w:pPr>
        <w:pStyle w:val="ListParagraph"/>
        <w:numPr>
          <w:ilvl w:val="0"/>
          <w:numId w:val="3"/>
        </w:numPr>
        <w:rPr>
          <w:rFonts w:ascii="Arial" w:hAnsi="Arial" w:cs="Arial"/>
          <w:sz w:val="16"/>
          <w:szCs w:val="16"/>
        </w:rPr>
      </w:pPr>
      <w:r w:rsidRPr="00333A70">
        <w:rPr>
          <w:rFonts w:ascii="Arial" w:hAnsi="Arial" w:cs="Arial"/>
          <w:sz w:val="16"/>
          <w:szCs w:val="16"/>
        </w:rPr>
        <w:t>Set up and distribute promotional giveaways</w:t>
      </w:r>
    </w:p>
    <w:p w14:paraId="1E4F5FEB" w14:textId="77777777" w:rsidR="00195414" w:rsidRPr="00333A70" w:rsidRDefault="00195414" w:rsidP="00195414">
      <w:pPr>
        <w:pStyle w:val="ListParagraph"/>
        <w:numPr>
          <w:ilvl w:val="0"/>
          <w:numId w:val="3"/>
        </w:numPr>
        <w:rPr>
          <w:rFonts w:ascii="Arial" w:hAnsi="Arial" w:cs="Arial"/>
          <w:sz w:val="16"/>
          <w:szCs w:val="16"/>
        </w:rPr>
      </w:pPr>
      <w:r w:rsidRPr="00333A70">
        <w:rPr>
          <w:rFonts w:ascii="Arial" w:hAnsi="Arial" w:cs="Arial"/>
          <w:sz w:val="16"/>
          <w:szCs w:val="16"/>
        </w:rPr>
        <w:t>Prepare and execute elements of special theme nights</w:t>
      </w:r>
    </w:p>
    <w:p w14:paraId="661F6BBF" w14:textId="77777777" w:rsidR="00195414" w:rsidRPr="00333A70" w:rsidRDefault="00195414" w:rsidP="00195414">
      <w:pPr>
        <w:pStyle w:val="ListParagraph"/>
        <w:numPr>
          <w:ilvl w:val="0"/>
          <w:numId w:val="3"/>
        </w:numPr>
        <w:rPr>
          <w:rFonts w:ascii="Arial" w:hAnsi="Arial" w:cs="Arial"/>
          <w:sz w:val="16"/>
          <w:szCs w:val="16"/>
        </w:rPr>
      </w:pPr>
      <w:r w:rsidRPr="00333A70">
        <w:rPr>
          <w:rFonts w:ascii="Arial" w:hAnsi="Arial" w:cs="Arial"/>
          <w:sz w:val="16"/>
          <w:szCs w:val="16"/>
        </w:rPr>
        <w:t>Support group sales with implementation of in-game promotional elements</w:t>
      </w:r>
    </w:p>
    <w:p w14:paraId="5E757320" w14:textId="77777777" w:rsidR="00195414" w:rsidRPr="00333A70" w:rsidRDefault="00195414" w:rsidP="00195414">
      <w:pPr>
        <w:pStyle w:val="ListParagraph"/>
        <w:numPr>
          <w:ilvl w:val="0"/>
          <w:numId w:val="3"/>
        </w:numPr>
        <w:rPr>
          <w:rFonts w:ascii="Arial" w:hAnsi="Arial" w:cs="Arial"/>
          <w:sz w:val="16"/>
          <w:szCs w:val="16"/>
        </w:rPr>
      </w:pPr>
      <w:r w:rsidRPr="00333A70">
        <w:rPr>
          <w:rFonts w:ascii="Arial" w:hAnsi="Arial" w:cs="Arial"/>
          <w:sz w:val="16"/>
          <w:szCs w:val="16"/>
        </w:rPr>
        <w:t>Assist with pre/post game activities and other game elements</w:t>
      </w:r>
    </w:p>
    <w:p w14:paraId="5ACE6C50" w14:textId="77777777" w:rsidR="00195414" w:rsidRPr="00333A70" w:rsidRDefault="00195414" w:rsidP="00195414">
      <w:pPr>
        <w:pStyle w:val="ListParagraph"/>
        <w:numPr>
          <w:ilvl w:val="0"/>
          <w:numId w:val="3"/>
        </w:numPr>
        <w:rPr>
          <w:rFonts w:ascii="Arial" w:hAnsi="Arial" w:cs="Arial"/>
          <w:sz w:val="16"/>
          <w:szCs w:val="16"/>
        </w:rPr>
      </w:pPr>
      <w:r w:rsidRPr="00333A70">
        <w:rPr>
          <w:rFonts w:ascii="Arial" w:hAnsi="Arial" w:cs="Arial"/>
          <w:sz w:val="16"/>
          <w:szCs w:val="16"/>
        </w:rPr>
        <w:t xml:space="preserve">Properly follow a strict timing script </w:t>
      </w:r>
    </w:p>
    <w:p w14:paraId="23440772" w14:textId="4F23726D" w:rsidR="00B804D7" w:rsidRPr="00333A70" w:rsidRDefault="00B804D7">
      <w:pPr>
        <w:rPr>
          <w:rFonts w:ascii="Arial" w:hAnsi="Arial" w:cs="Arial"/>
          <w:sz w:val="16"/>
          <w:szCs w:val="16"/>
        </w:rPr>
      </w:pPr>
    </w:p>
    <w:p w14:paraId="25737611" w14:textId="77777777" w:rsidR="00B17312" w:rsidRPr="00333A70" w:rsidRDefault="00B17312" w:rsidP="00B17312">
      <w:pPr>
        <w:rPr>
          <w:rFonts w:ascii="Arial" w:hAnsi="Arial" w:cs="Arial"/>
          <w:b/>
          <w:sz w:val="16"/>
          <w:szCs w:val="16"/>
          <w:u w:val="single"/>
        </w:rPr>
      </w:pPr>
      <w:r w:rsidRPr="00333A70">
        <w:rPr>
          <w:rFonts w:ascii="Arial" w:hAnsi="Arial" w:cs="Arial"/>
          <w:b/>
          <w:sz w:val="16"/>
          <w:szCs w:val="16"/>
          <w:u w:val="single"/>
        </w:rPr>
        <w:t xml:space="preserve">Desired Skills and Qualifications </w:t>
      </w:r>
    </w:p>
    <w:p w14:paraId="699A850B" w14:textId="23548486" w:rsidR="00195414" w:rsidRPr="00333A70" w:rsidRDefault="00195414" w:rsidP="00195414">
      <w:pPr>
        <w:pStyle w:val="ListParagraph"/>
        <w:numPr>
          <w:ilvl w:val="0"/>
          <w:numId w:val="4"/>
        </w:numPr>
        <w:rPr>
          <w:rFonts w:ascii="Arial" w:hAnsi="Arial" w:cs="Arial"/>
          <w:sz w:val="16"/>
          <w:szCs w:val="16"/>
        </w:rPr>
      </w:pPr>
      <w:r w:rsidRPr="00333A70">
        <w:rPr>
          <w:rFonts w:ascii="Arial" w:hAnsi="Arial" w:cs="Arial"/>
          <w:sz w:val="16"/>
          <w:szCs w:val="16"/>
        </w:rPr>
        <w:t xml:space="preserve">Available most home Triumph </w:t>
      </w:r>
      <w:r w:rsidRPr="00333A70">
        <w:rPr>
          <w:rFonts w:ascii="Arial" w:hAnsi="Arial" w:cs="Arial"/>
          <w:sz w:val="16"/>
          <w:szCs w:val="16"/>
        </w:rPr>
        <w:t xml:space="preserve">&amp; Liberty </w:t>
      </w:r>
      <w:r w:rsidRPr="00333A70">
        <w:rPr>
          <w:rFonts w:ascii="Arial" w:hAnsi="Arial" w:cs="Arial"/>
          <w:sz w:val="16"/>
          <w:szCs w:val="16"/>
        </w:rPr>
        <w:t>matches (morning set-up through post-game breakdown)</w:t>
      </w:r>
    </w:p>
    <w:p w14:paraId="67EEF998" w14:textId="77777777" w:rsidR="00195414" w:rsidRPr="00333A70" w:rsidRDefault="00195414" w:rsidP="00195414">
      <w:pPr>
        <w:pStyle w:val="ListParagraph"/>
        <w:numPr>
          <w:ilvl w:val="0"/>
          <w:numId w:val="4"/>
        </w:numPr>
        <w:rPr>
          <w:rFonts w:ascii="Arial" w:hAnsi="Arial" w:cs="Arial"/>
          <w:sz w:val="16"/>
          <w:szCs w:val="16"/>
        </w:rPr>
      </w:pPr>
      <w:r w:rsidRPr="00333A70">
        <w:rPr>
          <w:rFonts w:ascii="Arial" w:hAnsi="Arial" w:cs="Arial"/>
          <w:sz w:val="16"/>
          <w:szCs w:val="16"/>
        </w:rPr>
        <w:t>Have a positive attitude and the ability to work collaboratively as part of a team</w:t>
      </w:r>
    </w:p>
    <w:p w14:paraId="55EA3886" w14:textId="77777777" w:rsidR="00195414" w:rsidRPr="00333A70" w:rsidRDefault="00195414" w:rsidP="00195414">
      <w:pPr>
        <w:pStyle w:val="ListParagraph"/>
        <w:numPr>
          <w:ilvl w:val="0"/>
          <w:numId w:val="4"/>
        </w:numPr>
        <w:rPr>
          <w:rFonts w:ascii="Arial" w:hAnsi="Arial" w:cs="Arial"/>
          <w:sz w:val="16"/>
          <w:szCs w:val="16"/>
        </w:rPr>
      </w:pPr>
      <w:r w:rsidRPr="00333A70">
        <w:rPr>
          <w:rFonts w:ascii="Arial" w:hAnsi="Arial" w:cs="Arial"/>
          <w:sz w:val="16"/>
          <w:szCs w:val="16"/>
        </w:rPr>
        <w:t xml:space="preserve">Capacity to multi-task, take direction and use sound judgment in a fast-paced environment </w:t>
      </w:r>
    </w:p>
    <w:p w14:paraId="158753A2" w14:textId="77777777" w:rsidR="00195414" w:rsidRPr="00333A70" w:rsidRDefault="00195414" w:rsidP="00195414">
      <w:pPr>
        <w:pStyle w:val="ListParagraph"/>
        <w:numPr>
          <w:ilvl w:val="0"/>
          <w:numId w:val="4"/>
        </w:numPr>
        <w:rPr>
          <w:rFonts w:ascii="Arial" w:hAnsi="Arial" w:cs="Arial"/>
          <w:sz w:val="16"/>
          <w:szCs w:val="16"/>
        </w:rPr>
      </w:pPr>
      <w:r w:rsidRPr="00333A70">
        <w:rPr>
          <w:rFonts w:ascii="Arial" w:hAnsi="Arial" w:cs="Arial"/>
          <w:sz w:val="16"/>
          <w:szCs w:val="16"/>
        </w:rPr>
        <w:t>Reliable and self-motivated, with a high level of professionalism</w:t>
      </w:r>
    </w:p>
    <w:p w14:paraId="03A0375C" w14:textId="77777777" w:rsidR="00195414" w:rsidRPr="00333A70" w:rsidRDefault="00195414" w:rsidP="00195414">
      <w:pPr>
        <w:pStyle w:val="ListParagraph"/>
        <w:numPr>
          <w:ilvl w:val="0"/>
          <w:numId w:val="4"/>
        </w:numPr>
        <w:rPr>
          <w:rFonts w:ascii="Arial" w:hAnsi="Arial" w:cs="Arial"/>
          <w:sz w:val="16"/>
          <w:szCs w:val="16"/>
        </w:rPr>
      </w:pPr>
      <w:r w:rsidRPr="00333A70">
        <w:rPr>
          <w:rFonts w:ascii="Arial" w:hAnsi="Arial" w:cs="Arial"/>
          <w:sz w:val="16"/>
          <w:szCs w:val="16"/>
        </w:rPr>
        <w:t>Ability to read, understand and communicate stadium policies and procedures</w:t>
      </w:r>
    </w:p>
    <w:p w14:paraId="34787F2B" w14:textId="77777777" w:rsidR="00195414" w:rsidRPr="00333A70" w:rsidRDefault="00195414" w:rsidP="00195414">
      <w:pPr>
        <w:pStyle w:val="ListParagraph"/>
        <w:numPr>
          <w:ilvl w:val="0"/>
          <w:numId w:val="4"/>
        </w:numPr>
        <w:rPr>
          <w:rFonts w:ascii="Arial" w:hAnsi="Arial" w:cs="Arial"/>
          <w:sz w:val="16"/>
          <w:szCs w:val="16"/>
        </w:rPr>
      </w:pPr>
      <w:r w:rsidRPr="00333A70">
        <w:rPr>
          <w:rFonts w:ascii="Arial" w:hAnsi="Arial" w:cs="Arial"/>
          <w:sz w:val="16"/>
          <w:szCs w:val="16"/>
        </w:rPr>
        <w:t>Maintains a neat, professional appearance as outlined by the club</w:t>
      </w:r>
    </w:p>
    <w:p w14:paraId="0DB357AF" w14:textId="77777777" w:rsidR="00195414" w:rsidRPr="00333A70" w:rsidRDefault="00195414" w:rsidP="00195414">
      <w:pPr>
        <w:pStyle w:val="ListParagraph"/>
        <w:numPr>
          <w:ilvl w:val="0"/>
          <w:numId w:val="4"/>
        </w:numPr>
        <w:rPr>
          <w:rFonts w:ascii="Arial" w:hAnsi="Arial" w:cs="Arial"/>
          <w:sz w:val="16"/>
          <w:szCs w:val="16"/>
        </w:rPr>
      </w:pPr>
      <w:r w:rsidRPr="00333A70">
        <w:rPr>
          <w:rFonts w:ascii="Arial" w:hAnsi="Arial" w:cs="Arial"/>
          <w:sz w:val="16"/>
          <w:szCs w:val="16"/>
        </w:rPr>
        <w:t>Ability to walk/stand for long periods of time, climb stairs and lift a minimum of 25 pounds</w:t>
      </w:r>
    </w:p>
    <w:p w14:paraId="34379DDB" w14:textId="77777777" w:rsidR="00195414" w:rsidRPr="00333A70" w:rsidRDefault="00195414" w:rsidP="00195414">
      <w:pPr>
        <w:pStyle w:val="ListParagraph"/>
        <w:numPr>
          <w:ilvl w:val="0"/>
          <w:numId w:val="4"/>
        </w:numPr>
        <w:rPr>
          <w:rFonts w:ascii="Arial" w:hAnsi="Arial" w:cs="Arial"/>
          <w:sz w:val="16"/>
          <w:szCs w:val="16"/>
        </w:rPr>
      </w:pPr>
      <w:r w:rsidRPr="00333A70">
        <w:rPr>
          <w:rFonts w:ascii="Arial" w:hAnsi="Arial" w:cs="Arial"/>
          <w:sz w:val="16"/>
          <w:szCs w:val="16"/>
        </w:rPr>
        <w:t>Have precise time-management skills</w:t>
      </w:r>
    </w:p>
    <w:p w14:paraId="34386644" w14:textId="5E6B648D" w:rsidR="002417B3" w:rsidRDefault="002417B3" w:rsidP="005F054C">
      <w:pPr>
        <w:rPr>
          <w:rFonts w:ascii="Arial" w:hAnsi="Arial" w:cs="Arial"/>
          <w:b/>
          <w:sz w:val="16"/>
          <w:szCs w:val="16"/>
          <w:u w:val="single"/>
        </w:rPr>
      </w:pPr>
    </w:p>
    <w:p w14:paraId="13A406E8" w14:textId="77777777" w:rsidR="00333A70" w:rsidRPr="00333A70" w:rsidRDefault="00333A70" w:rsidP="005F054C">
      <w:pPr>
        <w:rPr>
          <w:rFonts w:ascii="Arial" w:hAnsi="Arial" w:cs="Arial"/>
          <w:b/>
          <w:sz w:val="16"/>
          <w:szCs w:val="16"/>
          <w:u w:val="single"/>
        </w:rPr>
      </w:pPr>
    </w:p>
    <w:p w14:paraId="6947D6BA" w14:textId="760EB118" w:rsidR="002417B3" w:rsidRPr="00333A70" w:rsidRDefault="002417B3" w:rsidP="002417B3">
      <w:pPr>
        <w:rPr>
          <w:rFonts w:ascii="Arial" w:hAnsi="Arial" w:cs="Arial"/>
          <w:bCs/>
          <w:sz w:val="16"/>
          <w:szCs w:val="16"/>
        </w:rPr>
      </w:pPr>
    </w:p>
    <w:p w14:paraId="5963EE52" w14:textId="05D88EB0" w:rsidR="002417B3" w:rsidRPr="002417B3" w:rsidRDefault="002029B3" w:rsidP="00333A70">
      <w:pPr>
        <w:jc w:val="center"/>
        <w:rPr>
          <w:rFonts w:ascii="Arial" w:hAnsi="Arial" w:cs="Arial"/>
          <w:bCs/>
          <w:sz w:val="16"/>
          <w:szCs w:val="16"/>
        </w:rPr>
      </w:pPr>
      <w:r w:rsidRPr="00333A70">
        <w:rPr>
          <w:rFonts w:ascii="Arial" w:hAnsi="Arial" w:cs="Arial"/>
          <w:b/>
          <w:sz w:val="16"/>
          <w:szCs w:val="16"/>
        </w:rPr>
        <w:t xml:space="preserve">If interested in this position, please email </w:t>
      </w:r>
      <w:r w:rsidR="00333A70">
        <w:rPr>
          <w:rFonts w:ascii="Arial" w:hAnsi="Arial" w:cs="Arial"/>
          <w:b/>
          <w:sz w:val="16"/>
          <w:szCs w:val="16"/>
        </w:rPr>
        <w:t>Megan Kolak</w:t>
      </w:r>
      <w:r w:rsidRPr="00333A70">
        <w:rPr>
          <w:rFonts w:ascii="Arial" w:hAnsi="Arial" w:cs="Arial"/>
          <w:b/>
          <w:sz w:val="16"/>
          <w:szCs w:val="16"/>
        </w:rPr>
        <w:t xml:space="preserve"> at </w:t>
      </w:r>
      <w:r w:rsidR="00333A70">
        <w:rPr>
          <w:rFonts w:ascii="Arial" w:hAnsi="Arial" w:cs="Arial"/>
          <w:b/>
          <w:sz w:val="16"/>
          <w:szCs w:val="16"/>
        </w:rPr>
        <w:t>mkolak</w:t>
      </w:r>
      <w:r w:rsidR="004118D0" w:rsidRPr="00333A70">
        <w:rPr>
          <w:rFonts w:ascii="Arial" w:hAnsi="Arial" w:cs="Arial"/>
          <w:b/>
          <w:sz w:val="16"/>
          <w:szCs w:val="16"/>
        </w:rPr>
        <w:t xml:space="preserve">@greenvilletriumph.com </w:t>
      </w:r>
      <w:r w:rsidR="005D2FE4" w:rsidRPr="00333A70">
        <w:rPr>
          <w:rFonts w:ascii="Arial" w:hAnsi="Arial" w:cs="Arial"/>
          <w:b/>
          <w:sz w:val="16"/>
          <w:szCs w:val="16"/>
        </w:rPr>
        <w:t>and attach</w:t>
      </w:r>
      <w:r w:rsidR="004118D0" w:rsidRPr="00333A70">
        <w:rPr>
          <w:rFonts w:ascii="Arial" w:hAnsi="Arial" w:cs="Arial"/>
          <w:b/>
          <w:sz w:val="16"/>
          <w:szCs w:val="16"/>
        </w:rPr>
        <w:t xml:space="preserve"> your resume</w:t>
      </w:r>
    </w:p>
    <w:sectPr w:rsidR="002417B3" w:rsidRPr="002417B3" w:rsidSect="006C0E4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DB6C4" w14:textId="77777777" w:rsidR="001908CD" w:rsidRDefault="001908CD" w:rsidP="00970882">
      <w:r>
        <w:separator/>
      </w:r>
    </w:p>
  </w:endnote>
  <w:endnote w:type="continuationSeparator" w:id="0">
    <w:p w14:paraId="07F82654" w14:textId="77777777" w:rsidR="001908CD" w:rsidRDefault="001908CD" w:rsidP="00970882">
      <w:r>
        <w:continuationSeparator/>
      </w:r>
    </w:p>
  </w:endnote>
  <w:endnote w:type="continuationNotice" w:id="1">
    <w:p w14:paraId="089642BA" w14:textId="77777777" w:rsidR="0041523D" w:rsidRDefault="004152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F75E" w14:textId="77777777" w:rsidR="00AA04B6" w:rsidRDefault="00AA0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A842" w14:textId="640475F3" w:rsidR="00E0068B" w:rsidRDefault="001E0015">
    <w:pPr>
      <w:pStyle w:val="Footer"/>
    </w:pPr>
    <w:r>
      <w:rPr>
        <w:noProof/>
        <w:lang w:eastAsia="zh-TW"/>
      </w:rPr>
      <mc:AlternateContent>
        <mc:Choice Requires="wps">
          <w:drawing>
            <wp:anchor distT="0" distB="0" distL="114300" distR="114300" simplePos="0" relativeHeight="251659264" behindDoc="0" locked="0" layoutInCell="1" allowOverlap="1" wp14:anchorId="62853C15" wp14:editId="33BCD7A6">
              <wp:simplePos x="0" y="0"/>
              <wp:positionH relativeFrom="column">
                <wp:posOffset>-767877</wp:posOffset>
              </wp:positionH>
              <wp:positionV relativeFrom="paragraph">
                <wp:posOffset>-78443</wp:posOffset>
              </wp:positionV>
              <wp:extent cx="7470140" cy="1162050"/>
              <wp:effectExtent l="0" t="0" r="0"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0140"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742A5C" w14:textId="77777777" w:rsidR="00E0068B" w:rsidRDefault="00E0068B" w:rsidP="00E0068B">
                          <w:pPr>
                            <w:jc w:val="center"/>
                            <w:rPr>
                              <w:rFonts w:cstheme="minorHAnsi"/>
                            </w:rPr>
                          </w:pPr>
                          <w:r>
                            <w:t>22 South Main Street</w:t>
                          </w:r>
                          <w:r w:rsidRPr="00D50DB4">
                            <w:t xml:space="preserve"> </w:t>
                          </w:r>
                          <w:r w:rsidRPr="00D50DB4">
                            <w:rPr>
                              <w:rFonts w:cstheme="minorHAnsi"/>
                            </w:rPr>
                            <w:t>●</w:t>
                          </w:r>
                          <w:r w:rsidRPr="00D50DB4">
                            <w:t xml:space="preserve"> Greenville, SC 29601 </w:t>
                          </w:r>
                        </w:p>
                        <w:p w14:paraId="2A89E497" w14:textId="1AB18385" w:rsidR="00E0068B" w:rsidRDefault="00984583" w:rsidP="00E0068B">
                          <w:pPr>
                            <w:jc w:val="center"/>
                          </w:pPr>
                          <w:r w:rsidRPr="00984583">
                            <w:t>www.GreenvilleTriumph.com</w:t>
                          </w:r>
                        </w:p>
                        <w:p w14:paraId="40D36A76" w14:textId="77777777" w:rsidR="00984583" w:rsidRDefault="00984583" w:rsidP="00984583">
                          <w:pPr>
                            <w:jc w:val="center"/>
                          </w:pPr>
                          <w:r>
                            <w:t>www.greenvilleliberty.com</w:t>
                          </w:r>
                        </w:p>
                        <w:p w14:paraId="05BBC22F" w14:textId="77777777" w:rsidR="00984583" w:rsidRDefault="00984583" w:rsidP="00E0068B">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53C15" id="_x0000_t202" coordsize="21600,21600" o:spt="202" path="m,l,21600r21600,l21600,xe">
              <v:stroke joinstyle="miter"/>
              <v:path gradientshapeok="t" o:connecttype="rect"/>
            </v:shapetype>
            <v:shape id="Text Box 2" o:spid="_x0000_s1026" type="#_x0000_t202" style="position:absolute;margin-left:-60.45pt;margin-top:-6.2pt;width:588.2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" stroked="f">
              <v:textbox>
                <w:txbxContent>
                  <w:p w14:paraId="53742A5C" w14:textId="77777777" w:rsidR="00E0068B" w:rsidRDefault="00E0068B" w:rsidP="00E0068B">
                    <w:pPr>
                      <w:jc w:val="center"/>
                      <w:rPr>
                        <w:rFonts w:cstheme="minorHAnsi"/>
                      </w:rPr>
                    </w:pPr>
                    <w:r>
                      <w:t>22 South Main Street</w:t>
                    </w:r>
                    <w:r w:rsidRPr="00D50DB4">
                      <w:t xml:space="preserve"> </w:t>
                    </w:r>
                    <w:r w:rsidRPr="00D50DB4">
                      <w:rPr>
                        <w:rFonts w:cstheme="minorHAnsi"/>
                      </w:rPr>
                      <w:t>●</w:t>
                    </w:r>
                    <w:r w:rsidRPr="00D50DB4">
                      <w:t xml:space="preserve"> Greenville, SC 29601 </w:t>
                    </w:r>
                  </w:p>
                  <w:p w14:paraId="2A89E497" w14:textId="1AB18385" w:rsidR="00E0068B" w:rsidRDefault="00984583" w:rsidP="00E0068B">
                    <w:pPr>
                      <w:jc w:val="center"/>
                    </w:pPr>
                    <w:r w:rsidRPr="00984583">
                      <w:t>www.GreenvilleTriumph.com</w:t>
                    </w:r>
                  </w:p>
                  <w:p w14:paraId="40D36A76" w14:textId="77777777" w:rsidR="00984583" w:rsidRDefault="00984583" w:rsidP="00984583">
                    <w:pPr>
                      <w:jc w:val="center"/>
                    </w:pPr>
                    <w:r>
                      <w:t>www.greenvilleliberty.com</w:t>
                    </w:r>
                  </w:p>
                  <w:p w14:paraId="05BBC22F" w14:textId="77777777" w:rsidR="00984583" w:rsidRDefault="00984583" w:rsidP="00E0068B">
                    <w:pPr>
                      <w:jc w:val="center"/>
                    </w:pPr>
                  </w:p>
                </w:txbxContent>
              </v:textbox>
            </v:shape>
          </w:pict>
        </mc:Fallback>
      </mc:AlternateContent>
    </w:r>
    <w:r>
      <w:rPr>
        <w:noProof/>
        <w:lang w:eastAsia="zh-TW"/>
      </w:rPr>
      <mc:AlternateContent>
        <mc:Choice Requires="wps">
          <w:drawing>
            <wp:anchor distT="0" distB="0" distL="114300" distR="114300" simplePos="0" relativeHeight="251661312" behindDoc="0" locked="0" layoutInCell="1" allowOverlap="1" wp14:anchorId="360DB8CA" wp14:editId="1DA06EC8">
              <wp:simplePos x="0" y="0"/>
              <wp:positionH relativeFrom="column">
                <wp:posOffset>-1176655</wp:posOffset>
              </wp:positionH>
              <wp:positionV relativeFrom="paragraph">
                <wp:posOffset>-171653</wp:posOffset>
              </wp:positionV>
              <wp:extent cx="8481695" cy="0"/>
              <wp:effectExtent l="0" t="0" r="14605" b="12700"/>
              <wp:wrapNone/>
              <wp:docPr id="1" name="Straight Connector 1"/>
              <wp:cNvGraphicFramePr/>
              <a:graphic xmlns:a="http://schemas.openxmlformats.org/drawingml/2006/main">
                <a:graphicData uri="http://schemas.microsoft.com/office/word/2010/wordprocessingShape">
                  <wps:wsp>
                    <wps:cNvCnPr/>
                    <wps:spPr>
                      <a:xfrm>
                        <a:off x="0" y="0"/>
                        <a:ext cx="84816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510F78" id="Straight Connector 1"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2.65pt,-13.5pt" to="575.2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" strokecolor="black [3213]" strokeweight=".5pt">
              <v:stroke joinstyle="miter"/>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DA388" w14:textId="2CBD1B35" w:rsidR="00295A7E" w:rsidRPr="00295A7E" w:rsidRDefault="00AA04B6" w:rsidP="00295A7E">
    <w:pPr>
      <w:jc w:val="center"/>
      <w:rPr>
        <w:rFonts w:ascii="Arial" w:hAnsi="Arial" w:cs="Arial"/>
        <w:sz w:val="16"/>
        <w:szCs w:val="16"/>
      </w:rPr>
    </w:pPr>
    <w:bookmarkStart w:id="1" w:name="_Hlk114477559"/>
    <w:bookmarkStart w:id="2" w:name="_Hlk114477560"/>
    <w:r>
      <w:rPr>
        <w:noProof/>
      </w:rPr>
      <mc:AlternateContent>
        <mc:Choice Requires="wps">
          <w:drawing>
            <wp:anchor distT="0" distB="0" distL="114300" distR="114300" simplePos="0" relativeHeight="251663360" behindDoc="0" locked="0" layoutInCell="1" allowOverlap="1" wp14:anchorId="6DC98290" wp14:editId="7A21A37F">
              <wp:simplePos x="0" y="0"/>
              <wp:positionH relativeFrom="margin">
                <wp:align>center</wp:align>
              </wp:positionH>
              <wp:positionV relativeFrom="paragraph">
                <wp:posOffset>-37465</wp:posOffset>
              </wp:positionV>
              <wp:extent cx="747014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0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3111B2" id="_x0000_t32" coordsize="21600,21600" o:spt="32" o:oned="t" path="m,l21600,21600e" filled="f">
              <v:path arrowok="t" fillok="f" o:connecttype="none"/>
              <o:lock v:ext="edit" shapetype="t"/>
            </v:shapetype>
            <v:shape id="AutoShape 3" o:spid="_x0000_s1026" type="#_x0000_t32" style="position:absolute;margin-left:0;margin-top:-2.95pt;width:588.2pt;height:0;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">
              <w10:wrap anchorx="margin"/>
            </v:shape>
          </w:pict>
        </mc:Fallback>
      </mc:AlternateContent>
    </w:r>
    <w:r w:rsidR="00295A7E" w:rsidRPr="00295A7E">
      <w:rPr>
        <w:rFonts w:ascii="Arial" w:hAnsi="Arial" w:cs="Arial"/>
        <w:sz w:val="16"/>
        <w:szCs w:val="16"/>
      </w:rPr>
      <w:t xml:space="preserve">22 South Main Street ● Greenville, SC 29601 </w:t>
    </w:r>
  </w:p>
  <w:p w14:paraId="1E576DD4" w14:textId="097349A1" w:rsidR="00295A7E" w:rsidRPr="00295A7E" w:rsidRDefault="00295A7E" w:rsidP="00295A7E">
    <w:pPr>
      <w:jc w:val="center"/>
      <w:rPr>
        <w:rFonts w:ascii="Arial" w:hAnsi="Arial" w:cs="Arial"/>
        <w:sz w:val="16"/>
        <w:szCs w:val="16"/>
      </w:rPr>
    </w:pPr>
    <w:hyperlink r:id="rId1" w:history="1">
      <w:r w:rsidRPr="00295A7E">
        <w:rPr>
          <w:rStyle w:val="Hyperlink"/>
          <w:rFonts w:ascii="Arial" w:hAnsi="Arial" w:cs="Arial"/>
          <w:sz w:val="16"/>
          <w:szCs w:val="16"/>
        </w:rPr>
        <w:t>www.GreenvilleTriumph.com</w:t>
      </w:r>
    </w:hyperlink>
    <w:r w:rsidRPr="00295A7E">
      <w:rPr>
        <w:rFonts w:ascii="Arial" w:hAnsi="Arial" w:cs="Arial"/>
        <w:sz w:val="16"/>
        <w:szCs w:val="16"/>
      </w:rPr>
      <w:t xml:space="preserve"> | </w:t>
    </w:r>
    <w:hyperlink r:id="rId2" w:history="1">
      <w:r w:rsidRPr="00295A7E">
        <w:rPr>
          <w:rStyle w:val="Hyperlink"/>
          <w:rFonts w:ascii="Arial" w:hAnsi="Arial" w:cs="Arial"/>
          <w:sz w:val="16"/>
          <w:szCs w:val="16"/>
        </w:rPr>
        <w:t>www.GreenvilleLiberty.com</w:t>
      </w:r>
    </w:hyperlink>
    <w:r w:rsidRPr="00295A7E">
      <w:rPr>
        <w:rFonts w:ascii="Arial" w:hAnsi="Arial" w:cs="Arial"/>
        <w:sz w:val="16"/>
        <w:szCs w:val="16"/>
      </w:rPr>
      <w:t xml:space="preserve"> </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E02FD" w14:textId="77777777" w:rsidR="001908CD" w:rsidRDefault="001908CD" w:rsidP="00970882">
      <w:r>
        <w:separator/>
      </w:r>
    </w:p>
  </w:footnote>
  <w:footnote w:type="continuationSeparator" w:id="0">
    <w:p w14:paraId="66A5A526" w14:textId="77777777" w:rsidR="001908CD" w:rsidRDefault="001908CD" w:rsidP="00970882">
      <w:r>
        <w:continuationSeparator/>
      </w:r>
    </w:p>
  </w:footnote>
  <w:footnote w:type="continuationNotice" w:id="1">
    <w:p w14:paraId="39673A76" w14:textId="77777777" w:rsidR="0041523D" w:rsidRDefault="004152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70AA" w14:textId="77777777" w:rsidR="00AA04B6" w:rsidRDefault="00AA0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2630" w14:textId="6DC8D187" w:rsidR="00970882" w:rsidRDefault="00970882" w:rsidP="00D9389F">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BE965" w14:textId="4817B3BE" w:rsidR="006C0E46" w:rsidRDefault="006C0E46">
    <w:pPr>
      <w:pStyle w:val="Header"/>
    </w:pPr>
    <w:r>
      <w:rPr>
        <w:noProof/>
      </w:rPr>
      <w:drawing>
        <wp:inline distT="0" distB="0" distL="0" distR="0" wp14:anchorId="50574B1A" wp14:editId="3FE8FE6F">
          <wp:extent cx="5825068" cy="1456267"/>
          <wp:effectExtent l="0" t="0" r="4445" b="444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24354" cy="14810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D3FB7"/>
    <w:multiLevelType w:val="hybridMultilevel"/>
    <w:tmpl w:val="9586B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AE699C"/>
    <w:multiLevelType w:val="hybridMultilevel"/>
    <w:tmpl w:val="97D0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613BA"/>
    <w:multiLevelType w:val="hybridMultilevel"/>
    <w:tmpl w:val="39CEEE16"/>
    <w:lvl w:ilvl="0" w:tplc="4B80D1B8">
      <w:start w:val="2021"/>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9EF1901"/>
    <w:multiLevelType w:val="hybridMultilevel"/>
    <w:tmpl w:val="FB2C9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3909503">
    <w:abstractNumId w:val="0"/>
  </w:num>
  <w:num w:numId="2" w16cid:durableId="752288365">
    <w:abstractNumId w:val="1"/>
  </w:num>
  <w:num w:numId="3" w16cid:durableId="1771584885">
    <w:abstractNumId w:val="2"/>
  </w:num>
  <w:num w:numId="4" w16cid:durableId="4547182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452"/>
    <w:rsid w:val="000349E7"/>
    <w:rsid w:val="00050ED3"/>
    <w:rsid w:val="00066AB4"/>
    <w:rsid w:val="00095022"/>
    <w:rsid w:val="000A06EB"/>
    <w:rsid w:val="000B5A16"/>
    <w:rsid w:val="000C28B9"/>
    <w:rsid w:val="000D2FDD"/>
    <w:rsid w:val="00182E12"/>
    <w:rsid w:val="0018606A"/>
    <w:rsid w:val="001908CD"/>
    <w:rsid w:val="00195414"/>
    <w:rsid w:val="001B1930"/>
    <w:rsid w:val="001C0F08"/>
    <w:rsid w:val="001E0015"/>
    <w:rsid w:val="001E5127"/>
    <w:rsid w:val="002029B3"/>
    <w:rsid w:val="002131E5"/>
    <w:rsid w:val="00223530"/>
    <w:rsid w:val="002417B3"/>
    <w:rsid w:val="00260BC3"/>
    <w:rsid w:val="00283156"/>
    <w:rsid w:val="00295A7E"/>
    <w:rsid w:val="002E197A"/>
    <w:rsid w:val="00333A70"/>
    <w:rsid w:val="0038653B"/>
    <w:rsid w:val="003906B5"/>
    <w:rsid w:val="003953F0"/>
    <w:rsid w:val="003C2452"/>
    <w:rsid w:val="003E2F34"/>
    <w:rsid w:val="004118D0"/>
    <w:rsid w:val="0041523D"/>
    <w:rsid w:val="00444C02"/>
    <w:rsid w:val="00491A7F"/>
    <w:rsid w:val="00493A6F"/>
    <w:rsid w:val="00497FE7"/>
    <w:rsid w:val="004B6672"/>
    <w:rsid w:val="004B7484"/>
    <w:rsid w:val="004D2DDB"/>
    <w:rsid w:val="004F2593"/>
    <w:rsid w:val="00570277"/>
    <w:rsid w:val="0059051A"/>
    <w:rsid w:val="00594D29"/>
    <w:rsid w:val="005B1D30"/>
    <w:rsid w:val="005D2FE4"/>
    <w:rsid w:val="005E1B8D"/>
    <w:rsid w:val="005F054C"/>
    <w:rsid w:val="005F168A"/>
    <w:rsid w:val="005F296E"/>
    <w:rsid w:val="00667CE0"/>
    <w:rsid w:val="006A7EE9"/>
    <w:rsid w:val="006C0E46"/>
    <w:rsid w:val="006C1C5C"/>
    <w:rsid w:val="006D4EEF"/>
    <w:rsid w:val="00706349"/>
    <w:rsid w:val="00713786"/>
    <w:rsid w:val="007365FB"/>
    <w:rsid w:val="007549D4"/>
    <w:rsid w:val="007560BC"/>
    <w:rsid w:val="0076222B"/>
    <w:rsid w:val="0077523E"/>
    <w:rsid w:val="007801F5"/>
    <w:rsid w:val="007969C3"/>
    <w:rsid w:val="007E5E7E"/>
    <w:rsid w:val="007F6684"/>
    <w:rsid w:val="00804722"/>
    <w:rsid w:val="0086757A"/>
    <w:rsid w:val="00876CF9"/>
    <w:rsid w:val="00895BFC"/>
    <w:rsid w:val="008B73B9"/>
    <w:rsid w:val="008D330E"/>
    <w:rsid w:val="008E77F6"/>
    <w:rsid w:val="009434C7"/>
    <w:rsid w:val="00970882"/>
    <w:rsid w:val="00980451"/>
    <w:rsid w:val="00984583"/>
    <w:rsid w:val="009902CC"/>
    <w:rsid w:val="009B6516"/>
    <w:rsid w:val="009E1015"/>
    <w:rsid w:val="00A1415D"/>
    <w:rsid w:val="00A26AEB"/>
    <w:rsid w:val="00A43FC5"/>
    <w:rsid w:val="00A56B0F"/>
    <w:rsid w:val="00A82F19"/>
    <w:rsid w:val="00A86BEB"/>
    <w:rsid w:val="00AA04B6"/>
    <w:rsid w:val="00AC1D69"/>
    <w:rsid w:val="00AC3415"/>
    <w:rsid w:val="00B17312"/>
    <w:rsid w:val="00B77364"/>
    <w:rsid w:val="00B804D7"/>
    <w:rsid w:val="00BC5A40"/>
    <w:rsid w:val="00BD0853"/>
    <w:rsid w:val="00BD5277"/>
    <w:rsid w:val="00C14EED"/>
    <w:rsid w:val="00C61E9D"/>
    <w:rsid w:val="00CB06D8"/>
    <w:rsid w:val="00CD5162"/>
    <w:rsid w:val="00D00FC2"/>
    <w:rsid w:val="00D60224"/>
    <w:rsid w:val="00D90F74"/>
    <w:rsid w:val="00D9389F"/>
    <w:rsid w:val="00D96F44"/>
    <w:rsid w:val="00E0068B"/>
    <w:rsid w:val="00E53444"/>
    <w:rsid w:val="00E97DD3"/>
    <w:rsid w:val="00EA0B57"/>
    <w:rsid w:val="00EA257F"/>
    <w:rsid w:val="00EC1997"/>
    <w:rsid w:val="00F0310C"/>
    <w:rsid w:val="00F07418"/>
    <w:rsid w:val="00F207EF"/>
    <w:rsid w:val="00F40A7D"/>
    <w:rsid w:val="00F5501F"/>
    <w:rsid w:val="00F83DCD"/>
    <w:rsid w:val="00FA3DF3"/>
    <w:rsid w:val="00FA4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250265"/>
  <w15:chartTrackingRefBased/>
  <w15:docId w15:val="{6402071D-7497-DD4A-9C6D-F3D325B8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2FDD"/>
    <w:pPr>
      <w:ind w:left="720"/>
      <w:contextualSpacing/>
    </w:pPr>
  </w:style>
  <w:style w:type="paragraph" w:styleId="Header">
    <w:name w:val="header"/>
    <w:basedOn w:val="Normal"/>
    <w:link w:val="HeaderChar"/>
    <w:uiPriority w:val="99"/>
    <w:unhideWhenUsed/>
    <w:rsid w:val="00970882"/>
    <w:pPr>
      <w:tabs>
        <w:tab w:val="center" w:pos="4680"/>
        <w:tab w:val="right" w:pos="9360"/>
      </w:tabs>
    </w:pPr>
  </w:style>
  <w:style w:type="character" w:customStyle="1" w:styleId="HeaderChar">
    <w:name w:val="Header Char"/>
    <w:basedOn w:val="DefaultParagraphFont"/>
    <w:link w:val="Header"/>
    <w:uiPriority w:val="99"/>
    <w:rsid w:val="00970882"/>
  </w:style>
  <w:style w:type="paragraph" w:styleId="Footer">
    <w:name w:val="footer"/>
    <w:basedOn w:val="Normal"/>
    <w:link w:val="FooterChar"/>
    <w:uiPriority w:val="99"/>
    <w:unhideWhenUsed/>
    <w:rsid w:val="00970882"/>
    <w:pPr>
      <w:tabs>
        <w:tab w:val="center" w:pos="4680"/>
        <w:tab w:val="right" w:pos="9360"/>
      </w:tabs>
    </w:pPr>
  </w:style>
  <w:style w:type="character" w:customStyle="1" w:styleId="FooterChar">
    <w:name w:val="Footer Char"/>
    <w:basedOn w:val="DefaultParagraphFont"/>
    <w:link w:val="Footer"/>
    <w:uiPriority w:val="99"/>
    <w:rsid w:val="00970882"/>
  </w:style>
  <w:style w:type="character" w:styleId="Hyperlink">
    <w:name w:val="Hyperlink"/>
    <w:basedOn w:val="DefaultParagraphFont"/>
    <w:uiPriority w:val="99"/>
    <w:unhideWhenUsed/>
    <w:rsid w:val="004118D0"/>
    <w:rPr>
      <w:color w:val="0563C1" w:themeColor="hyperlink"/>
      <w:u w:val="single"/>
    </w:rPr>
  </w:style>
  <w:style w:type="character" w:styleId="UnresolvedMention">
    <w:name w:val="Unresolved Mention"/>
    <w:basedOn w:val="DefaultParagraphFont"/>
    <w:uiPriority w:val="99"/>
    <w:semiHidden/>
    <w:unhideWhenUsed/>
    <w:rsid w:val="00411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GreenvilleLiberty.com" TargetMode="External"/><Relationship Id="rId1" Type="http://schemas.openxmlformats.org/officeDocument/2006/relationships/hyperlink" Target="http://www.GreenvilleTriumph.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Kaley Humphrey</dc:creator>
  <cp:keywords/>
  <dc:description/>
  <cp:lastModifiedBy>Megan Kolak</cp:lastModifiedBy>
  <cp:revision>5</cp:revision>
  <dcterms:created xsi:type="dcterms:W3CDTF">2022-09-19T14:02:00Z</dcterms:created>
  <dcterms:modified xsi:type="dcterms:W3CDTF">2022-09-19T14:59:00Z</dcterms:modified>
</cp:coreProperties>
</file>